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620625" w:rsidRDefault="00620625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№027/GArm/26_4.3_051/13.01.26</w:t>
            </w:r>
            <w:r w:rsidR="00EA0503"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</w:t>
            </w:r>
          </w:p>
        </w:tc>
      </w:tr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527392" w:rsidRPr="00620625" w:rsidTr="006E3015">
        <w:tc>
          <w:tcPr>
            <w:tcW w:w="6051" w:type="dxa"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620625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527392" w:rsidRPr="00620625" w:rsidRDefault="00527392" w:rsidP="00620625">
      <w:pPr>
        <w:tabs>
          <w:tab w:val="left" w:pos="2892"/>
        </w:tabs>
        <w:ind w:left="360" w:hanging="360"/>
        <w:jc w:val="center"/>
        <w:rPr>
          <w:rFonts w:ascii="Sylfaen" w:hAnsi="Sylfaen"/>
          <w:color w:val="000000"/>
          <w:sz w:val="22"/>
          <w:szCs w:val="22"/>
          <w:lang w:val="hy-AM"/>
        </w:rPr>
      </w:pPr>
      <w:r w:rsidRPr="00620625">
        <w:rPr>
          <w:rFonts w:ascii="Sylfaen" w:hAnsi="Sylfaen"/>
          <w:color w:val="000000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20625" w:rsidTr="006E3015">
        <w:tc>
          <w:tcPr>
            <w:tcW w:w="5949" w:type="dxa"/>
          </w:tcPr>
          <w:p w:rsidR="00527392" w:rsidRPr="004967A7" w:rsidRDefault="00527392" w:rsidP="00620625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620625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2062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DKZ/RVG տեսակի գազահաշվիչի պահեստամասերի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620625" w:rsidP="0062062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620625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752A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620625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752A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752A1F" w:rsidRP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«Հայկազմգազ» ՄՁ-ՓԲԸ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4967A7" w:rsidP="00752A1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2A1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752A1F" w:rsidRPr="00752A1F">
              <w:rPr>
                <w:rFonts w:ascii="Sylfaen" w:hAnsi="Sylfaen" w:cs="Sylfaen"/>
                <w:sz w:val="22"/>
                <w:szCs w:val="22"/>
                <w:lang w:val="hy-AM"/>
              </w:rPr>
              <w:t>10240080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հունվար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="00E5390B" w:rsidRPr="00E5390B">
        <w:rPr>
          <w:rFonts w:ascii="Sylfaen" w:hAnsi="Sylfaen" w:cs="Sylfaen"/>
          <w:sz w:val="22"/>
          <w:szCs w:val="22"/>
          <w:lang w:val="hy-AM"/>
        </w:rPr>
        <w:t>1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E5390B" w:rsidRPr="00752A1F">
        <w:rPr>
          <w:rFonts w:ascii="Sylfaen" w:hAnsi="Sylfaen"/>
          <w:color w:val="000000"/>
          <w:sz w:val="22"/>
          <w:szCs w:val="22"/>
          <w:lang w:val="af-ZA"/>
        </w:rPr>
        <w:t>«Հայկազմգազ» ՄՁ-ՓԲԸ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E5390B" w:rsidRPr="00620625">
        <w:rPr>
          <w:rFonts w:ascii="Sylfaen" w:hAnsi="Sylfaen"/>
          <w:color w:val="000000"/>
          <w:sz w:val="22"/>
          <w:szCs w:val="22"/>
          <w:lang w:val="hy-AM"/>
        </w:rPr>
        <w:t>№027/GArm/26_4.3_051/13.01.26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E5390B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20625">
        <w:rPr>
          <w:rFonts w:ascii="Sylfaen" w:hAnsi="Sylfaen"/>
          <w:color w:val="000000"/>
          <w:sz w:val="22"/>
          <w:szCs w:val="22"/>
          <w:lang w:val="hy-AM"/>
        </w:rPr>
        <w:t>№027/GArm/26_4.3_051/13.01.26</w:t>
      </w:r>
      <w:r w:rsidRPr="00E5390B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620625">
        <w:rPr>
          <w:rFonts w:ascii="Sylfaen" w:hAnsi="Sylfaen"/>
          <w:color w:val="000000"/>
          <w:sz w:val="22"/>
          <w:szCs w:val="22"/>
          <w:lang w:val="hy-AM"/>
        </w:rPr>
        <w:t xml:space="preserve">DKZ/RVG տեսակի գազահաշվիչի պահեստամասերի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52A1F">
        <w:rPr>
          <w:rFonts w:ascii="Sylfaen" w:hAnsi="Sylfaen" w:cs="Sylfaen"/>
          <w:sz w:val="22"/>
          <w:szCs w:val="22"/>
          <w:lang w:val="hy-AM"/>
        </w:rPr>
        <w:t>10240080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A22D1"/>
    <w:rsid w:val="00615472"/>
    <w:rsid w:val="00620625"/>
    <w:rsid w:val="00723901"/>
    <w:rsid w:val="00752A1F"/>
    <w:rsid w:val="0077788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F0303"/>
    <w:rsid w:val="00E5390B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7618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33</cp:revision>
  <dcterms:created xsi:type="dcterms:W3CDTF">2024-04-30T06:38:00Z</dcterms:created>
  <dcterms:modified xsi:type="dcterms:W3CDTF">2026-01-21T07:46:00Z</dcterms:modified>
</cp:coreProperties>
</file>